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8FA3D" w14:textId="5142F731" w:rsidR="003223C7" w:rsidRPr="009A126D" w:rsidRDefault="003223C7" w:rsidP="003223C7">
      <w:pPr>
        <w:pStyle w:val="NormalWeb"/>
        <w:jc w:val="center"/>
        <w:rPr>
          <w:rFonts w:asciiTheme="minorHAnsi" w:hAnsiTheme="minorHAnsi"/>
        </w:rPr>
      </w:pPr>
      <w:bookmarkStart w:id="0" w:name="_Hlk64602447"/>
      <w:bookmarkEnd w:id="0"/>
      <w:r w:rsidRPr="009A126D">
        <w:rPr>
          <w:rFonts w:asciiTheme="minorHAnsi" w:hAnsiTheme="minorHAnsi"/>
          <w:noProof/>
        </w:rPr>
        <w:drawing>
          <wp:inline distT="0" distB="0" distL="0" distR="0" wp14:anchorId="71E2091C" wp14:editId="75FB34E8">
            <wp:extent cx="4267200" cy="1747042"/>
            <wp:effectExtent l="0" t="0" r="0" b="571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924" cy="178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A7D17" w14:textId="4EEDDB84" w:rsidR="007963FF" w:rsidRPr="00562593" w:rsidRDefault="00562593" w:rsidP="001F6FB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562593">
        <w:rPr>
          <w:rFonts w:asciiTheme="minorHAnsi" w:hAnsiTheme="minorHAnsi" w:cstheme="minorHAnsi"/>
          <w:b/>
          <w:bCs/>
        </w:rPr>
        <w:t>Pensamento d</w:t>
      </w:r>
      <w:r>
        <w:rPr>
          <w:rFonts w:asciiTheme="minorHAnsi" w:hAnsiTheme="minorHAnsi" w:cstheme="minorHAnsi"/>
          <w:b/>
          <w:bCs/>
        </w:rPr>
        <w:t>e Sistemas para Combater Problemas Perversos</w:t>
      </w:r>
    </w:p>
    <w:p w14:paraId="5025ACD1" w14:textId="77777777" w:rsidR="001F6FBD" w:rsidRPr="00562593" w:rsidRDefault="001F6FBD" w:rsidP="001F6FBD">
      <w:pPr>
        <w:pStyle w:val="NormalWeb"/>
        <w:spacing w:before="0" w:beforeAutospacing="0" w:after="0" w:afterAutospacing="0"/>
        <w:jc w:val="center"/>
        <w:rPr>
          <w:rFonts w:cstheme="minorHAnsi"/>
          <w:highlight w:val="yellow"/>
        </w:rPr>
      </w:pPr>
    </w:p>
    <w:p w14:paraId="00C9EC54" w14:textId="48B47DFA" w:rsidR="000165C8" w:rsidRPr="00780DE6" w:rsidRDefault="001F6FBD" w:rsidP="000165C8">
      <w:pPr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Keynote</w:t>
      </w:r>
      <w:r w:rsidR="000165C8" w:rsidRPr="00780DE6">
        <w:rPr>
          <w:rFonts w:cstheme="minorHAnsi"/>
          <w:b/>
          <w:bCs/>
          <w:sz w:val="24"/>
          <w:szCs w:val="24"/>
          <w:lang w:val="en-US"/>
        </w:rPr>
        <w:t xml:space="preserve">: Gerald Midgley – </w:t>
      </w:r>
      <w:r w:rsidR="008F55CE" w:rsidRPr="00780DE6">
        <w:rPr>
          <w:rFonts w:cstheme="minorHAnsi"/>
          <w:b/>
          <w:bCs/>
          <w:sz w:val="24"/>
          <w:szCs w:val="24"/>
          <w:lang w:val="en-US"/>
        </w:rPr>
        <w:t xml:space="preserve">Full </w:t>
      </w:r>
      <w:r w:rsidR="000165C8" w:rsidRPr="00780DE6">
        <w:rPr>
          <w:rFonts w:cstheme="minorHAnsi"/>
          <w:b/>
          <w:bCs/>
          <w:sz w:val="24"/>
          <w:szCs w:val="24"/>
          <w:lang w:val="en-US"/>
        </w:rPr>
        <w:t>Professor, Co-</w:t>
      </w:r>
      <w:proofErr w:type="spellStart"/>
      <w:r w:rsidR="000165C8" w:rsidRPr="00780DE6">
        <w:rPr>
          <w:rFonts w:cstheme="minorHAnsi"/>
          <w:b/>
          <w:bCs/>
          <w:sz w:val="24"/>
          <w:szCs w:val="24"/>
          <w:lang w:val="en-US"/>
        </w:rPr>
        <w:t>diretor</w:t>
      </w:r>
      <w:proofErr w:type="spellEnd"/>
      <w:r w:rsidR="000165C8" w:rsidRPr="00780DE6">
        <w:rPr>
          <w:rFonts w:cstheme="minorHAnsi"/>
          <w:b/>
          <w:bCs/>
          <w:sz w:val="24"/>
          <w:szCs w:val="24"/>
          <w:lang w:val="en-US"/>
        </w:rPr>
        <w:t xml:space="preserve"> do Centre for Systems Studies at the University of Hull.</w:t>
      </w:r>
    </w:p>
    <w:p w14:paraId="711B38A1" w14:textId="640A4B2E" w:rsidR="00CF7578" w:rsidRPr="00780DE6" w:rsidRDefault="00CF7578" w:rsidP="00AC1F9B">
      <w:pPr>
        <w:jc w:val="both"/>
        <w:rPr>
          <w:rFonts w:cstheme="minorHAnsi"/>
          <w:sz w:val="24"/>
          <w:szCs w:val="24"/>
          <w:lang w:val="en-US"/>
        </w:rPr>
      </w:pPr>
    </w:p>
    <w:p w14:paraId="19DE6A97" w14:textId="306CDBA5" w:rsidR="003144EA" w:rsidRDefault="00B741F0" w:rsidP="00AC1F9B">
      <w:pPr>
        <w:jc w:val="both"/>
        <w:rPr>
          <w:rFonts w:cstheme="minorHAnsi"/>
          <w:sz w:val="24"/>
          <w:szCs w:val="24"/>
        </w:rPr>
      </w:pPr>
      <w:r w:rsidRPr="00780DE6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4CB528B" wp14:editId="4D51A64B">
            <wp:simplePos x="0" y="0"/>
            <wp:positionH relativeFrom="margin">
              <wp:posOffset>-31750</wp:posOffset>
            </wp:positionH>
            <wp:positionV relativeFrom="margin">
              <wp:posOffset>3156585</wp:posOffset>
            </wp:positionV>
            <wp:extent cx="1079500" cy="1439545"/>
            <wp:effectExtent l="0" t="0" r="0" b="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16F6" w:rsidRPr="00780DE6">
        <w:rPr>
          <w:rFonts w:cstheme="minorHAnsi"/>
          <w:b/>
          <w:bCs/>
          <w:sz w:val="24"/>
          <w:szCs w:val="24"/>
          <w:lang w:val="en-US"/>
        </w:rPr>
        <w:t>Gerald Midgley</w:t>
      </w:r>
      <w:r w:rsidR="002216F6" w:rsidRPr="002216F6">
        <w:rPr>
          <w:rFonts w:cstheme="minorHAnsi"/>
          <w:sz w:val="24"/>
          <w:szCs w:val="24"/>
          <w:lang w:val="en-US"/>
        </w:rPr>
        <w:t xml:space="preserve"> </w:t>
      </w:r>
      <w:r w:rsidR="00780DE6">
        <w:rPr>
          <w:rFonts w:cstheme="minorHAnsi"/>
          <w:sz w:val="24"/>
          <w:szCs w:val="24"/>
          <w:lang w:val="en-US"/>
        </w:rPr>
        <w:t xml:space="preserve">- </w:t>
      </w:r>
      <w:r w:rsidR="002216F6" w:rsidRPr="002216F6">
        <w:rPr>
          <w:rFonts w:cstheme="minorHAnsi"/>
          <w:sz w:val="24"/>
          <w:szCs w:val="24"/>
          <w:lang w:val="en-US"/>
        </w:rPr>
        <w:t xml:space="preserve">Professor </w:t>
      </w:r>
      <w:r w:rsidR="003144EA">
        <w:rPr>
          <w:rFonts w:cstheme="minorHAnsi"/>
          <w:sz w:val="24"/>
          <w:szCs w:val="24"/>
          <w:lang w:val="en-US"/>
        </w:rPr>
        <w:t>de</w:t>
      </w:r>
      <w:r w:rsidR="002216F6" w:rsidRPr="002216F6">
        <w:rPr>
          <w:rFonts w:cstheme="minorHAnsi"/>
          <w:sz w:val="24"/>
          <w:szCs w:val="24"/>
          <w:lang w:val="en-US"/>
        </w:rPr>
        <w:t xml:space="preserve"> Systems Thinking </w:t>
      </w:r>
      <w:r w:rsidR="003144EA">
        <w:rPr>
          <w:rFonts w:cstheme="minorHAnsi"/>
          <w:sz w:val="24"/>
          <w:szCs w:val="24"/>
          <w:lang w:val="en-US"/>
        </w:rPr>
        <w:t>no</w:t>
      </w:r>
      <w:r w:rsidR="002216F6" w:rsidRPr="002216F6">
        <w:rPr>
          <w:rFonts w:cstheme="minorHAnsi"/>
          <w:sz w:val="24"/>
          <w:szCs w:val="24"/>
          <w:lang w:val="en-US"/>
        </w:rPr>
        <w:t xml:space="preserve"> Centre for Systems Studies, Faculty of Business, Law and Politics, University of Hull, </w:t>
      </w:r>
      <w:proofErr w:type="spellStart"/>
      <w:r w:rsidR="003144EA" w:rsidRPr="00780DE6">
        <w:rPr>
          <w:rFonts w:cstheme="minorHAnsi"/>
          <w:sz w:val="24"/>
          <w:szCs w:val="24"/>
          <w:lang w:val="en-US"/>
        </w:rPr>
        <w:t>Reino</w:t>
      </w:r>
      <w:proofErr w:type="spellEnd"/>
      <w:r w:rsidR="003144EA" w:rsidRPr="00780DE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144EA" w:rsidRPr="00780DE6">
        <w:rPr>
          <w:rFonts w:cstheme="minorHAnsi"/>
          <w:sz w:val="24"/>
          <w:szCs w:val="24"/>
          <w:lang w:val="en-US"/>
        </w:rPr>
        <w:t>Unido</w:t>
      </w:r>
      <w:proofErr w:type="spellEnd"/>
      <w:r w:rsidR="002216F6" w:rsidRPr="00780DE6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="003144EA" w:rsidRPr="00780DE6">
        <w:rPr>
          <w:rFonts w:cstheme="minorHAnsi"/>
          <w:sz w:val="24"/>
          <w:szCs w:val="24"/>
          <w:lang w:val="en-US"/>
        </w:rPr>
        <w:t>Ele</w:t>
      </w:r>
      <w:proofErr w:type="spellEnd"/>
      <w:r w:rsidR="003144EA" w:rsidRPr="00780DE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144EA" w:rsidRPr="00780DE6">
        <w:rPr>
          <w:rFonts w:cstheme="minorHAnsi"/>
          <w:sz w:val="24"/>
          <w:szCs w:val="24"/>
          <w:lang w:val="en-US"/>
        </w:rPr>
        <w:t>também</w:t>
      </w:r>
      <w:proofErr w:type="spellEnd"/>
      <w:r w:rsidR="003144EA" w:rsidRPr="00780DE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144EA" w:rsidRPr="00780DE6">
        <w:rPr>
          <w:rFonts w:cstheme="minorHAnsi"/>
          <w:sz w:val="24"/>
          <w:szCs w:val="24"/>
          <w:lang w:val="en-US"/>
        </w:rPr>
        <w:t>possui</w:t>
      </w:r>
      <w:proofErr w:type="spellEnd"/>
      <w:r w:rsidR="003144EA" w:rsidRPr="00780DE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144EA" w:rsidRPr="00780DE6">
        <w:rPr>
          <w:rFonts w:cstheme="minorHAnsi"/>
          <w:sz w:val="24"/>
          <w:szCs w:val="24"/>
          <w:lang w:val="en-US"/>
        </w:rPr>
        <w:t>cátedra</w:t>
      </w:r>
      <w:proofErr w:type="spellEnd"/>
      <w:r w:rsidR="003144EA" w:rsidRPr="00780DE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144EA" w:rsidRPr="00780DE6">
        <w:rPr>
          <w:rFonts w:cstheme="minorHAnsi"/>
          <w:sz w:val="24"/>
          <w:szCs w:val="24"/>
          <w:lang w:val="en-US"/>
        </w:rPr>
        <w:t>na</w:t>
      </w:r>
      <w:proofErr w:type="spellEnd"/>
      <w:r w:rsidR="003144EA">
        <w:rPr>
          <w:rFonts w:cstheme="minorHAnsi"/>
          <w:sz w:val="24"/>
          <w:szCs w:val="24"/>
          <w:lang w:val="en-US"/>
        </w:rPr>
        <w:t xml:space="preserve"> </w:t>
      </w:r>
      <w:r w:rsidR="002216F6" w:rsidRPr="002216F6">
        <w:rPr>
          <w:rFonts w:cstheme="minorHAnsi"/>
          <w:sz w:val="24"/>
          <w:szCs w:val="24"/>
          <w:lang w:val="en-US"/>
        </w:rPr>
        <w:t xml:space="preserve">Linnaeus University, </w:t>
      </w:r>
      <w:proofErr w:type="spellStart"/>
      <w:r w:rsidR="002216F6" w:rsidRPr="00780DE6">
        <w:rPr>
          <w:rFonts w:cstheme="minorHAnsi"/>
          <w:sz w:val="24"/>
          <w:szCs w:val="24"/>
          <w:lang w:val="en-US"/>
        </w:rPr>
        <w:t>S</w:t>
      </w:r>
      <w:r w:rsidR="003144EA" w:rsidRPr="00780DE6">
        <w:rPr>
          <w:rFonts w:cstheme="minorHAnsi"/>
          <w:sz w:val="24"/>
          <w:szCs w:val="24"/>
          <w:lang w:val="en-US"/>
        </w:rPr>
        <w:t>uécia</w:t>
      </w:r>
      <w:proofErr w:type="spellEnd"/>
      <w:r w:rsidR="002216F6" w:rsidRPr="00780DE6">
        <w:rPr>
          <w:rFonts w:cstheme="minorHAnsi"/>
          <w:sz w:val="24"/>
          <w:szCs w:val="24"/>
          <w:lang w:val="en-US"/>
        </w:rPr>
        <w:t xml:space="preserve">; </w:t>
      </w:r>
      <w:proofErr w:type="spellStart"/>
      <w:r w:rsidR="003144EA" w:rsidRPr="00780DE6">
        <w:rPr>
          <w:rFonts w:cstheme="minorHAnsi"/>
          <w:sz w:val="24"/>
          <w:szCs w:val="24"/>
          <w:lang w:val="en-US"/>
        </w:rPr>
        <w:t>na</w:t>
      </w:r>
      <w:proofErr w:type="spellEnd"/>
      <w:r w:rsidR="002216F6" w:rsidRPr="002216F6">
        <w:rPr>
          <w:rFonts w:cstheme="minorHAnsi"/>
          <w:sz w:val="24"/>
          <w:szCs w:val="24"/>
          <w:lang w:val="en-US"/>
        </w:rPr>
        <w:t xml:space="preserve"> University of Queensland, Australia; </w:t>
      </w:r>
      <w:proofErr w:type="spellStart"/>
      <w:r w:rsidR="003144EA" w:rsidRPr="00780DE6">
        <w:rPr>
          <w:rFonts w:cstheme="minorHAnsi"/>
          <w:sz w:val="24"/>
          <w:szCs w:val="24"/>
          <w:lang w:val="en-US"/>
        </w:rPr>
        <w:t>na</w:t>
      </w:r>
      <w:proofErr w:type="spellEnd"/>
      <w:r w:rsidR="002216F6" w:rsidRPr="00780DE6">
        <w:rPr>
          <w:rFonts w:cstheme="minorHAnsi"/>
          <w:sz w:val="24"/>
          <w:szCs w:val="24"/>
          <w:lang w:val="en-US"/>
        </w:rPr>
        <w:t xml:space="preserve"> </w:t>
      </w:r>
      <w:r w:rsidR="002216F6" w:rsidRPr="002216F6">
        <w:rPr>
          <w:rFonts w:cstheme="minorHAnsi"/>
          <w:sz w:val="24"/>
          <w:szCs w:val="24"/>
          <w:lang w:val="en-US"/>
        </w:rPr>
        <w:t>University of Canterbury, N</w:t>
      </w:r>
      <w:r w:rsidR="003144EA">
        <w:rPr>
          <w:rFonts w:cstheme="minorHAnsi"/>
          <w:sz w:val="24"/>
          <w:szCs w:val="24"/>
          <w:lang w:val="en-US"/>
        </w:rPr>
        <w:t>ova</w:t>
      </w:r>
      <w:r w:rsidR="002216F6" w:rsidRPr="002216F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216F6" w:rsidRPr="00780DE6">
        <w:rPr>
          <w:rFonts w:cstheme="minorHAnsi"/>
          <w:sz w:val="24"/>
          <w:szCs w:val="24"/>
          <w:lang w:val="en-US"/>
        </w:rPr>
        <w:t>Ze</w:t>
      </w:r>
      <w:r w:rsidR="003144EA" w:rsidRPr="00780DE6">
        <w:rPr>
          <w:rFonts w:cstheme="minorHAnsi"/>
          <w:sz w:val="24"/>
          <w:szCs w:val="24"/>
          <w:lang w:val="en-US"/>
        </w:rPr>
        <w:t>lândia</w:t>
      </w:r>
      <w:proofErr w:type="spellEnd"/>
      <w:r w:rsidR="002216F6" w:rsidRPr="002216F6">
        <w:rPr>
          <w:rFonts w:cstheme="minorHAnsi"/>
          <w:sz w:val="24"/>
          <w:szCs w:val="24"/>
          <w:lang w:val="en-US"/>
        </w:rPr>
        <w:t xml:space="preserve">; </w:t>
      </w:r>
      <w:proofErr w:type="spellStart"/>
      <w:r w:rsidR="002216F6" w:rsidRPr="002216F6">
        <w:rPr>
          <w:rFonts w:cstheme="minorHAnsi"/>
          <w:sz w:val="24"/>
          <w:szCs w:val="24"/>
          <w:lang w:val="en-US"/>
        </w:rPr>
        <w:t>Mälardalen</w:t>
      </w:r>
      <w:proofErr w:type="spellEnd"/>
      <w:r w:rsidR="002216F6" w:rsidRPr="002216F6">
        <w:rPr>
          <w:rFonts w:cstheme="minorHAnsi"/>
          <w:sz w:val="24"/>
          <w:szCs w:val="24"/>
          <w:lang w:val="en-US"/>
        </w:rPr>
        <w:t xml:space="preserve"> University, </w:t>
      </w:r>
      <w:proofErr w:type="spellStart"/>
      <w:r w:rsidR="002216F6" w:rsidRPr="00780DE6">
        <w:rPr>
          <w:rFonts w:cstheme="minorHAnsi"/>
          <w:sz w:val="24"/>
          <w:szCs w:val="24"/>
          <w:lang w:val="en-US"/>
        </w:rPr>
        <w:t>S</w:t>
      </w:r>
      <w:r w:rsidR="003144EA" w:rsidRPr="00780DE6">
        <w:rPr>
          <w:rFonts w:cstheme="minorHAnsi"/>
          <w:sz w:val="24"/>
          <w:szCs w:val="24"/>
          <w:lang w:val="en-US"/>
        </w:rPr>
        <w:t>uécia</w:t>
      </w:r>
      <w:proofErr w:type="spellEnd"/>
      <w:r w:rsidR="002216F6" w:rsidRPr="00780DE6">
        <w:rPr>
          <w:rFonts w:cstheme="minorHAnsi"/>
          <w:sz w:val="24"/>
          <w:szCs w:val="24"/>
          <w:lang w:val="en-US"/>
        </w:rPr>
        <w:t xml:space="preserve">; </w:t>
      </w:r>
      <w:r w:rsidR="003144EA" w:rsidRPr="00780DE6">
        <w:rPr>
          <w:rFonts w:cstheme="minorHAnsi"/>
          <w:sz w:val="24"/>
          <w:szCs w:val="24"/>
          <w:lang w:val="en-US"/>
        </w:rPr>
        <w:t>e</w:t>
      </w:r>
      <w:r w:rsidR="002216F6" w:rsidRPr="002216F6">
        <w:rPr>
          <w:rFonts w:cstheme="minorHAnsi"/>
          <w:sz w:val="24"/>
          <w:szCs w:val="24"/>
          <w:lang w:val="en-US"/>
        </w:rPr>
        <w:t xml:space="preserve"> Victoria University of Wellington, </w:t>
      </w:r>
      <w:bookmarkStart w:id="1" w:name="_Hlk64408963"/>
      <w:r w:rsidR="003144EA" w:rsidRPr="00780DE6">
        <w:rPr>
          <w:rFonts w:cstheme="minorHAnsi"/>
          <w:sz w:val="24"/>
          <w:szCs w:val="24"/>
          <w:lang w:val="en-US"/>
        </w:rPr>
        <w:t xml:space="preserve">Nova </w:t>
      </w:r>
      <w:proofErr w:type="spellStart"/>
      <w:r w:rsidR="003144EA" w:rsidRPr="00780DE6">
        <w:rPr>
          <w:rFonts w:cstheme="minorHAnsi"/>
          <w:sz w:val="24"/>
          <w:szCs w:val="24"/>
          <w:lang w:val="en-US"/>
        </w:rPr>
        <w:t>Zelândia</w:t>
      </w:r>
      <w:bookmarkEnd w:id="1"/>
      <w:proofErr w:type="spellEnd"/>
      <w:r w:rsidR="002216F6" w:rsidRPr="002216F6">
        <w:rPr>
          <w:rFonts w:cstheme="minorHAnsi"/>
          <w:sz w:val="24"/>
          <w:szCs w:val="24"/>
          <w:lang w:val="en-US"/>
        </w:rPr>
        <w:t xml:space="preserve">. </w:t>
      </w:r>
      <w:r w:rsidR="003144EA" w:rsidRPr="003144EA">
        <w:rPr>
          <w:rFonts w:cstheme="minorHAnsi"/>
          <w:sz w:val="24"/>
          <w:szCs w:val="24"/>
        </w:rPr>
        <w:t xml:space="preserve">Ele ocupou cargos de liderança em pesquisa na academia e no governo, tendo passado dez anos como Diretor do </w:t>
      </w:r>
      <w:r w:rsidR="002216F6" w:rsidRPr="003144EA">
        <w:rPr>
          <w:rFonts w:cstheme="minorHAnsi"/>
          <w:sz w:val="24"/>
          <w:szCs w:val="24"/>
        </w:rPr>
        <w:t xml:space="preserve">Centre for Systems </w:t>
      </w:r>
      <w:r w:rsidR="002216F6" w:rsidRPr="00780DE6">
        <w:rPr>
          <w:rFonts w:cstheme="minorHAnsi"/>
          <w:sz w:val="24"/>
          <w:szCs w:val="24"/>
        </w:rPr>
        <w:t>Studies at</w:t>
      </w:r>
      <w:r w:rsidR="002216F6" w:rsidRPr="003144EA">
        <w:rPr>
          <w:rFonts w:cstheme="minorHAnsi"/>
          <w:sz w:val="24"/>
          <w:szCs w:val="24"/>
        </w:rPr>
        <w:t xml:space="preserve"> Hull, </w:t>
      </w:r>
      <w:r w:rsidR="003144EA" w:rsidRPr="003144EA">
        <w:rPr>
          <w:rFonts w:cstheme="minorHAnsi"/>
          <w:sz w:val="24"/>
          <w:szCs w:val="24"/>
        </w:rPr>
        <w:t>e sete anos como Líder Científico Sênior n</w:t>
      </w:r>
      <w:r w:rsidR="003144EA">
        <w:rPr>
          <w:rFonts w:cstheme="minorHAnsi"/>
          <w:sz w:val="24"/>
          <w:szCs w:val="24"/>
        </w:rPr>
        <w:t xml:space="preserve">o </w:t>
      </w:r>
      <w:r w:rsidR="002216F6" w:rsidRPr="00780DE6">
        <w:rPr>
          <w:rFonts w:cstheme="minorHAnsi"/>
          <w:sz w:val="24"/>
          <w:szCs w:val="24"/>
        </w:rPr>
        <w:t>Institute for Environmental Science and Research</w:t>
      </w:r>
      <w:r w:rsidR="002216F6" w:rsidRPr="003144EA">
        <w:rPr>
          <w:rFonts w:cstheme="minorHAnsi"/>
          <w:sz w:val="24"/>
          <w:szCs w:val="24"/>
        </w:rPr>
        <w:t xml:space="preserve"> (ESR), </w:t>
      </w:r>
      <w:r w:rsidR="003144EA" w:rsidRPr="003144EA">
        <w:rPr>
          <w:rFonts w:cstheme="minorHAnsi"/>
          <w:sz w:val="24"/>
          <w:szCs w:val="24"/>
        </w:rPr>
        <w:t>Nova Zelândia</w:t>
      </w:r>
      <w:r w:rsidR="002216F6" w:rsidRPr="003144EA">
        <w:rPr>
          <w:rFonts w:cstheme="minorHAnsi"/>
          <w:sz w:val="24"/>
          <w:szCs w:val="24"/>
        </w:rPr>
        <w:t xml:space="preserve">. </w:t>
      </w:r>
      <w:r w:rsidR="003144EA" w:rsidRPr="003144EA">
        <w:rPr>
          <w:rFonts w:cstheme="minorHAnsi"/>
          <w:sz w:val="24"/>
          <w:szCs w:val="24"/>
        </w:rPr>
        <w:t xml:space="preserve">Gerald escreveu mais de 300 artigos para </w:t>
      </w:r>
      <w:r>
        <w:rPr>
          <w:rFonts w:cstheme="minorHAnsi"/>
          <w:sz w:val="24"/>
          <w:szCs w:val="24"/>
        </w:rPr>
        <w:t>publicações acadêmicas</w:t>
      </w:r>
      <w:r w:rsidR="003144EA" w:rsidRPr="003144EA">
        <w:rPr>
          <w:rFonts w:cstheme="minorHAnsi"/>
          <w:sz w:val="24"/>
          <w:szCs w:val="24"/>
        </w:rPr>
        <w:t xml:space="preserve"> e profissionais sobre pensamento sistêmico e pesquisa operacional comunitária, e esteve envolvido em uma ampla variedade de projetos do setor público, desenvolvimento comunitário, serviços de saúde, previsão tecnol</w:t>
      </w:r>
      <w:r>
        <w:rPr>
          <w:rFonts w:cstheme="minorHAnsi"/>
          <w:sz w:val="24"/>
          <w:szCs w:val="24"/>
        </w:rPr>
        <w:t>ógica</w:t>
      </w:r>
      <w:r w:rsidR="003144EA" w:rsidRPr="003144EA">
        <w:rPr>
          <w:rFonts w:cstheme="minorHAnsi"/>
          <w:sz w:val="24"/>
          <w:szCs w:val="24"/>
        </w:rPr>
        <w:t xml:space="preserve"> e gerenciamento de </w:t>
      </w:r>
      <w:r w:rsidR="003144EA">
        <w:rPr>
          <w:rFonts w:cstheme="minorHAnsi"/>
          <w:sz w:val="24"/>
          <w:szCs w:val="24"/>
        </w:rPr>
        <w:t>projetos</w:t>
      </w:r>
      <w:r w:rsidR="003144EA" w:rsidRPr="003144EA">
        <w:rPr>
          <w:rFonts w:cstheme="minorHAnsi"/>
          <w:sz w:val="24"/>
          <w:szCs w:val="24"/>
        </w:rPr>
        <w:t>.</w:t>
      </w:r>
    </w:p>
    <w:p w14:paraId="30074950" w14:textId="72BA1B2B" w:rsidR="002216F6" w:rsidRPr="002216F6" w:rsidRDefault="00B741F0" w:rsidP="00AC1F9B">
      <w:pPr>
        <w:jc w:val="both"/>
        <w:rPr>
          <w:rFonts w:cstheme="minorHAnsi"/>
          <w:sz w:val="24"/>
          <w:szCs w:val="24"/>
        </w:rPr>
      </w:pPr>
      <w:r w:rsidRPr="002216F6">
        <w:rPr>
          <w:rFonts w:cstheme="minorHAnsi"/>
          <w:sz w:val="24"/>
          <w:szCs w:val="24"/>
        </w:rPr>
        <w:t>Ele foi presidente da Sociedade Internacional para Ciências de Sistemas</w:t>
      </w:r>
      <w:r w:rsidR="00BB0944">
        <w:rPr>
          <w:rFonts w:cstheme="minorHAnsi"/>
          <w:sz w:val="24"/>
          <w:szCs w:val="24"/>
        </w:rPr>
        <w:t xml:space="preserve"> (2013-2014).</w:t>
      </w:r>
      <w:r w:rsidRPr="002216F6">
        <w:rPr>
          <w:rFonts w:cstheme="minorHAnsi"/>
          <w:sz w:val="24"/>
          <w:szCs w:val="24"/>
        </w:rPr>
        <w:t xml:space="preserve"> </w:t>
      </w:r>
      <w:proofErr w:type="spellStart"/>
      <w:r w:rsidR="00BB0944" w:rsidRPr="001F6FBD">
        <w:rPr>
          <w:rFonts w:cstheme="minorHAnsi"/>
          <w:sz w:val="24"/>
          <w:szCs w:val="24"/>
          <w:lang w:val="en-US"/>
        </w:rPr>
        <w:t>E</w:t>
      </w:r>
      <w:r w:rsidRPr="001F6FBD">
        <w:rPr>
          <w:rFonts w:cstheme="minorHAnsi"/>
          <w:sz w:val="24"/>
          <w:szCs w:val="24"/>
          <w:lang w:val="en-US"/>
        </w:rPr>
        <w:t>screveu</w:t>
      </w:r>
      <w:proofErr w:type="spellEnd"/>
      <w:r w:rsidRPr="001F6F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F6FBD">
        <w:rPr>
          <w:rFonts w:cstheme="minorHAnsi"/>
          <w:sz w:val="24"/>
          <w:szCs w:val="24"/>
          <w:lang w:val="en-US"/>
        </w:rPr>
        <w:t>ou</w:t>
      </w:r>
      <w:proofErr w:type="spellEnd"/>
      <w:r w:rsidRPr="001F6F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F6FBD">
        <w:rPr>
          <w:rFonts w:cstheme="minorHAnsi"/>
          <w:sz w:val="24"/>
          <w:szCs w:val="24"/>
          <w:lang w:val="en-US"/>
        </w:rPr>
        <w:t>editou</w:t>
      </w:r>
      <w:proofErr w:type="spellEnd"/>
      <w:r w:rsidRPr="001F6FBD">
        <w:rPr>
          <w:rFonts w:cstheme="minorHAnsi"/>
          <w:sz w:val="24"/>
          <w:szCs w:val="24"/>
          <w:lang w:val="en-US"/>
        </w:rPr>
        <w:t xml:space="preserve"> 11 </w:t>
      </w:r>
      <w:proofErr w:type="spellStart"/>
      <w:r w:rsidRPr="001F6FBD">
        <w:rPr>
          <w:rFonts w:cstheme="minorHAnsi"/>
          <w:sz w:val="24"/>
          <w:szCs w:val="24"/>
          <w:lang w:val="en-US"/>
        </w:rPr>
        <w:t>livros</w:t>
      </w:r>
      <w:proofErr w:type="spellEnd"/>
      <w:r w:rsidRPr="001F6FBD">
        <w:rPr>
          <w:rFonts w:cstheme="minorHAnsi"/>
          <w:sz w:val="24"/>
          <w:szCs w:val="24"/>
          <w:lang w:val="en-US"/>
        </w:rPr>
        <w:t xml:space="preserve">. Estes </w:t>
      </w:r>
      <w:proofErr w:type="spellStart"/>
      <w:r w:rsidRPr="001F6FBD">
        <w:rPr>
          <w:rFonts w:cstheme="minorHAnsi"/>
          <w:sz w:val="24"/>
          <w:szCs w:val="24"/>
          <w:lang w:val="en-US"/>
        </w:rPr>
        <w:t>incluem</w:t>
      </w:r>
      <w:proofErr w:type="spellEnd"/>
      <w:r w:rsidRPr="001F6FBD">
        <w:rPr>
          <w:rFonts w:cstheme="minorHAnsi"/>
          <w:sz w:val="24"/>
          <w:szCs w:val="24"/>
          <w:lang w:val="en-US"/>
        </w:rPr>
        <w:t>:</w:t>
      </w:r>
      <w:r w:rsidRPr="00BB0944">
        <w:rPr>
          <w:rFonts w:cstheme="minorHAnsi"/>
          <w:sz w:val="24"/>
          <w:szCs w:val="24"/>
          <w:lang w:val="en-US"/>
        </w:rPr>
        <w:t xml:space="preserve"> </w:t>
      </w:r>
      <w:r w:rsidR="00BB0944" w:rsidRPr="002216F6">
        <w:rPr>
          <w:rFonts w:cstheme="minorHAnsi"/>
          <w:sz w:val="24"/>
          <w:szCs w:val="24"/>
          <w:lang w:val="en-US"/>
        </w:rPr>
        <w:t>Systemic Intervention: Philosophy, Methodology, and Practice (Kluwer, 2000); Systems Thinking, Volumes I-IV (Sage, 2003); Community Operational Research: OR and Systems Thinking for Community Development (Kluwer, 2004); and Forensic DNA Evidence on Trial: Science and Uncertainty in the Courtroom (Emergent, 2011)</w:t>
      </w:r>
      <w:r w:rsidRPr="00BB0944">
        <w:rPr>
          <w:rFonts w:cstheme="minorHAnsi"/>
          <w:sz w:val="24"/>
          <w:szCs w:val="24"/>
          <w:lang w:val="en-US"/>
        </w:rPr>
        <w:t xml:space="preserve">. </w:t>
      </w:r>
      <w:r w:rsidRPr="002216F6">
        <w:rPr>
          <w:rFonts w:cstheme="minorHAnsi"/>
          <w:sz w:val="24"/>
          <w:szCs w:val="24"/>
        </w:rPr>
        <w:t>Gerald também é o editor de uma série de livros de pensamento sistêmico para a Routledge, com os dois primeiros títulos lançados em 2020, e seu próximo Routledge Handbook of Systems Thinking será publicado em 2021.</w:t>
      </w:r>
    </w:p>
    <w:p w14:paraId="49184A66" w14:textId="77777777" w:rsidR="00FA557E" w:rsidRDefault="00FA557E" w:rsidP="00FA557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AEA673F" w14:textId="46A490A9" w:rsidR="00FA557E" w:rsidRPr="00FA557E" w:rsidRDefault="00FA557E" w:rsidP="00FA557E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Resumo: </w:t>
      </w:r>
      <w:r w:rsidRPr="00FA557E">
        <w:rPr>
          <w:rFonts w:cstheme="minorHAnsi"/>
          <w:sz w:val="24"/>
          <w:szCs w:val="24"/>
        </w:rPr>
        <w:t>Estamos cada vez mais enfrentando “problemas perversos”. Eles são teimosos,</w:t>
      </w:r>
      <w:r>
        <w:rPr>
          <w:rFonts w:cstheme="minorHAnsi"/>
          <w:sz w:val="24"/>
          <w:szCs w:val="24"/>
        </w:rPr>
        <w:t xml:space="preserve"> </w:t>
      </w:r>
      <w:r w:rsidRPr="00FA557E">
        <w:rPr>
          <w:rFonts w:cstheme="minorHAnsi"/>
          <w:sz w:val="24"/>
          <w:szCs w:val="24"/>
        </w:rPr>
        <w:t>desafiadores e muitas vezes precisam ser gerenciados em vez de resolvidos. Eles</w:t>
      </w:r>
      <w:r>
        <w:rPr>
          <w:rFonts w:cstheme="minorHAnsi"/>
          <w:sz w:val="24"/>
          <w:szCs w:val="24"/>
        </w:rPr>
        <w:t xml:space="preserve"> </w:t>
      </w:r>
      <w:r w:rsidRPr="00FA557E">
        <w:rPr>
          <w:rFonts w:cstheme="minorHAnsi"/>
          <w:sz w:val="24"/>
          <w:szCs w:val="24"/>
        </w:rPr>
        <w:t>frequentemente envolvem questões interligadas, várias agências com diferentes</w:t>
      </w:r>
      <w:r>
        <w:rPr>
          <w:rFonts w:cstheme="minorHAnsi"/>
          <w:sz w:val="24"/>
          <w:szCs w:val="24"/>
        </w:rPr>
        <w:t xml:space="preserve"> </w:t>
      </w:r>
      <w:r w:rsidRPr="00FA557E">
        <w:rPr>
          <w:rFonts w:cstheme="minorHAnsi"/>
          <w:sz w:val="24"/>
          <w:szCs w:val="24"/>
        </w:rPr>
        <w:t>perspectivas, conflitos sobre os resultados desejados ou os meios para alcançá-los,</w:t>
      </w:r>
      <w:r>
        <w:rPr>
          <w:rFonts w:cstheme="minorHAnsi"/>
          <w:sz w:val="24"/>
          <w:szCs w:val="24"/>
        </w:rPr>
        <w:t xml:space="preserve"> </w:t>
      </w:r>
      <w:r w:rsidRPr="00FA557E">
        <w:rPr>
          <w:rFonts w:cstheme="minorHAnsi"/>
          <w:sz w:val="24"/>
          <w:szCs w:val="24"/>
        </w:rPr>
        <w:lastRenderedPageBreak/>
        <w:t>relações de poder dificultando a mudança, incerteza sobre os prováveis efeitos das</w:t>
      </w:r>
      <w:r>
        <w:rPr>
          <w:rFonts w:cstheme="minorHAnsi"/>
          <w:sz w:val="24"/>
          <w:szCs w:val="24"/>
        </w:rPr>
        <w:t xml:space="preserve"> </w:t>
      </w:r>
      <w:r w:rsidRPr="00FA557E">
        <w:rPr>
          <w:rFonts w:cstheme="minorHAnsi"/>
          <w:sz w:val="24"/>
          <w:szCs w:val="24"/>
        </w:rPr>
        <w:t>mudanças propostas e ceticismo sobre a possibilidade de qualquer mudança benéfica.</w:t>
      </w:r>
      <w:r>
        <w:rPr>
          <w:rFonts w:cstheme="minorHAnsi"/>
          <w:sz w:val="24"/>
          <w:szCs w:val="24"/>
        </w:rPr>
        <w:t xml:space="preserve"> </w:t>
      </w:r>
      <w:r w:rsidRPr="00FA557E">
        <w:rPr>
          <w:rFonts w:cstheme="minorHAnsi"/>
          <w:sz w:val="24"/>
          <w:szCs w:val="24"/>
        </w:rPr>
        <w:t>Embora as abordagens científicas, políticas e administrativas tradicionais possam dar</w:t>
      </w:r>
      <w:r>
        <w:rPr>
          <w:rFonts w:cstheme="minorHAnsi"/>
          <w:sz w:val="24"/>
          <w:szCs w:val="24"/>
        </w:rPr>
        <w:t xml:space="preserve"> </w:t>
      </w:r>
      <w:r w:rsidRPr="00FA557E">
        <w:rPr>
          <w:rFonts w:cstheme="minorHAnsi"/>
          <w:sz w:val="24"/>
          <w:szCs w:val="24"/>
        </w:rPr>
        <w:t>uma contribuição útil, precisamos de algo mais do que isso se quisermos obter uma</w:t>
      </w:r>
      <w:r>
        <w:rPr>
          <w:rFonts w:cstheme="minorHAnsi"/>
          <w:sz w:val="24"/>
          <w:szCs w:val="24"/>
        </w:rPr>
        <w:t xml:space="preserve"> </w:t>
      </w:r>
      <w:r w:rsidRPr="00FA557E">
        <w:rPr>
          <w:rFonts w:cstheme="minorHAnsi"/>
          <w:sz w:val="24"/>
          <w:szCs w:val="24"/>
        </w:rPr>
        <w:t>compreensão mais ampla de como agir em face de problemas perversos. O pensamento</w:t>
      </w:r>
      <w:r>
        <w:rPr>
          <w:rFonts w:cstheme="minorHAnsi"/>
          <w:sz w:val="24"/>
          <w:szCs w:val="24"/>
        </w:rPr>
        <w:t xml:space="preserve"> </w:t>
      </w:r>
      <w:r w:rsidRPr="00FA557E">
        <w:rPr>
          <w:rFonts w:cstheme="minorHAnsi"/>
          <w:sz w:val="24"/>
          <w:szCs w:val="24"/>
        </w:rPr>
        <w:t>sistêmico pode ajudar. Nesta palestra, Gerald Midgley apresentará uma estrutura de</w:t>
      </w:r>
      <w:r>
        <w:rPr>
          <w:rFonts w:cstheme="minorHAnsi"/>
          <w:sz w:val="24"/>
          <w:szCs w:val="24"/>
        </w:rPr>
        <w:t xml:space="preserve"> </w:t>
      </w:r>
      <w:r w:rsidRPr="00FA557E">
        <w:rPr>
          <w:rFonts w:cstheme="minorHAnsi"/>
          <w:sz w:val="24"/>
          <w:szCs w:val="24"/>
        </w:rPr>
        <w:t>habilidades de pensamento sistêmico, além de uma variedade de ideias e métodos de</w:t>
      </w:r>
      <w:r>
        <w:rPr>
          <w:rFonts w:cstheme="minorHAnsi"/>
          <w:sz w:val="24"/>
          <w:szCs w:val="24"/>
        </w:rPr>
        <w:t xml:space="preserve"> </w:t>
      </w:r>
      <w:r w:rsidRPr="00FA557E">
        <w:rPr>
          <w:rFonts w:cstheme="minorHAnsi"/>
          <w:sz w:val="24"/>
          <w:szCs w:val="24"/>
        </w:rPr>
        <w:t>sistemas que podem ajudar as pessoas a colocar essas habilidades em prática. Ele</w:t>
      </w:r>
      <w:r>
        <w:rPr>
          <w:rFonts w:cstheme="minorHAnsi"/>
          <w:sz w:val="24"/>
          <w:szCs w:val="24"/>
        </w:rPr>
        <w:t xml:space="preserve"> </w:t>
      </w:r>
      <w:r w:rsidRPr="00FA557E">
        <w:rPr>
          <w:rFonts w:cstheme="minorHAnsi"/>
          <w:sz w:val="24"/>
          <w:szCs w:val="24"/>
        </w:rPr>
        <w:t>ilustrará o uso dos métodos com uma série de exemplos de suas propostas de política</w:t>
      </w:r>
      <w:r>
        <w:rPr>
          <w:rFonts w:cstheme="minorHAnsi"/>
          <w:sz w:val="24"/>
          <w:szCs w:val="24"/>
        </w:rPr>
        <w:t xml:space="preserve"> </w:t>
      </w:r>
      <w:r w:rsidRPr="00FA557E">
        <w:rPr>
          <w:rFonts w:cstheme="minorHAnsi"/>
          <w:sz w:val="24"/>
          <w:szCs w:val="24"/>
        </w:rPr>
        <w:t>social, gestão de recursos naturais e projetos de desenvolvimento comunitário no Reino</w:t>
      </w:r>
      <w:r>
        <w:rPr>
          <w:rFonts w:cstheme="minorHAnsi"/>
          <w:sz w:val="24"/>
          <w:szCs w:val="24"/>
        </w:rPr>
        <w:t xml:space="preserve"> </w:t>
      </w:r>
      <w:r w:rsidRPr="00FA557E">
        <w:rPr>
          <w:rFonts w:cstheme="minorHAnsi"/>
          <w:sz w:val="24"/>
          <w:szCs w:val="24"/>
        </w:rPr>
        <w:t>Unido e na Nova Zelândia. Dessa forma, ele mostrará como podemos começar a lidar</w:t>
      </w:r>
      <w:r>
        <w:rPr>
          <w:rFonts w:cstheme="minorHAnsi"/>
          <w:sz w:val="24"/>
          <w:szCs w:val="24"/>
        </w:rPr>
        <w:t xml:space="preserve"> </w:t>
      </w:r>
      <w:r w:rsidRPr="00FA557E">
        <w:rPr>
          <w:rFonts w:cstheme="minorHAnsi"/>
          <w:sz w:val="24"/>
          <w:szCs w:val="24"/>
        </w:rPr>
        <w:t>melhor com problemas perversos.</w:t>
      </w:r>
    </w:p>
    <w:p w14:paraId="1DE57B3B" w14:textId="61C39A04" w:rsidR="000165C8" w:rsidRPr="00FA557E" w:rsidRDefault="00FA557E" w:rsidP="00FA557E">
      <w:pPr>
        <w:spacing w:line="240" w:lineRule="auto"/>
        <w:jc w:val="both"/>
        <w:rPr>
          <w:rFonts w:cstheme="minorHAnsi"/>
          <w:sz w:val="24"/>
          <w:szCs w:val="24"/>
        </w:rPr>
      </w:pPr>
      <w:r w:rsidRPr="00FA557E">
        <w:rPr>
          <w:rFonts w:cstheme="minorHAnsi"/>
          <w:b/>
          <w:bCs/>
          <w:sz w:val="24"/>
          <w:szCs w:val="24"/>
        </w:rPr>
        <w:t>Moderadores:</w:t>
      </w:r>
      <w:r w:rsidRPr="00FA557E">
        <w:rPr>
          <w:rFonts w:cstheme="minorHAnsi"/>
          <w:sz w:val="24"/>
          <w:szCs w:val="24"/>
        </w:rPr>
        <w:t xml:space="preserve"> Carmen Belderrain, Professora Titular, Instituto tecnológico da</w:t>
      </w:r>
      <w:r>
        <w:rPr>
          <w:rFonts w:cstheme="minorHAnsi"/>
          <w:sz w:val="24"/>
          <w:szCs w:val="24"/>
        </w:rPr>
        <w:t xml:space="preserve"> </w:t>
      </w:r>
      <w:r w:rsidRPr="00FA557E">
        <w:rPr>
          <w:rFonts w:cstheme="minorHAnsi"/>
          <w:sz w:val="24"/>
          <w:szCs w:val="24"/>
        </w:rPr>
        <w:t>Aeronáutica (ITA) &amp; Marcos Estellita Lins, Professor Titular, Universidade Federal do</w:t>
      </w:r>
      <w:r>
        <w:rPr>
          <w:rFonts w:cstheme="minorHAnsi"/>
          <w:sz w:val="24"/>
          <w:szCs w:val="24"/>
        </w:rPr>
        <w:t xml:space="preserve"> </w:t>
      </w:r>
      <w:r w:rsidRPr="00FA557E">
        <w:rPr>
          <w:rFonts w:cstheme="minorHAnsi"/>
          <w:sz w:val="24"/>
          <w:szCs w:val="24"/>
        </w:rPr>
        <w:t>Estado do Rio de Janeiro</w:t>
      </w:r>
    </w:p>
    <w:p w14:paraId="15F02027" w14:textId="4BEEACE4" w:rsidR="00CF7578" w:rsidRDefault="00FA557E" w:rsidP="00FA557E">
      <w:pPr>
        <w:jc w:val="both"/>
        <w:rPr>
          <w:rFonts w:cstheme="minorHAnsi"/>
          <w:sz w:val="24"/>
          <w:szCs w:val="24"/>
        </w:rPr>
      </w:pPr>
      <w:r w:rsidRPr="00FA557E">
        <w:rPr>
          <w:rFonts w:cstheme="minorHAnsi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1BA6EB9" wp14:editId="1E1FA731">
            <wp:simplePos x="0" y="0"/>
            <wp:positionH relativeFrom="margin">
              <wp:posOffset>0</wp:posOffset>
            </wp:positionH>
            <wp:positionV relativeFrom="margin">
              <wp:posOffset>3076575</wp:posOffset>
            </wp:positionV>
            <wp:extent cx="1026000" cy="1440000"/>
            <wp:effectExtent l="0" t="0" r="3175" b="825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557E">
        <w:rPr>
          <w:rFonts w:cstheme="minorHAnsi"/>
          <w:b/>
          <w:bCs/>
          <w:sz w:val="24"/>
          <w:szCs w:val="24"/>
        </w:rPr>
        <w:t>Carmen Belderrain</w:t>
      </w:r>
      <w:r w:rsidRPr="00FA557E">
        <w:rPr>
          <w:rFonts w:cstheme="minorHAnsi"/>
          <w:sz w:val="24"/>
          <w:szCs w:val="24"/>
        </w:rPr>
        <w:t xml:space="preserve"> - Professora Titular do Instituto Tecnológico de Aeronáutica.  Possui Doutorado em Engenharia Aeronáutica e Mecânica pelo Instituto Tecnológico de Aeronáutica.  Mestrado em Engenharia de Sistemas e Computação pela Universidade Federal do Rio de Janeiro COPPE/UFRJ. Graduação em Investigación Operativa - Universidad Nacional Mayor de San Marcos, Lima, Peru. Consultora ad-hoc da Fundação de Amparo à Pesquisa do Estado de São Paulo - FAPESP, CAPES e CNPq. Tem experiência na área de Engenharia de Produção, com ênfase em Pesquisa Operacional, atuando principalmente nos seguintes temas: Métodos de estruturação de problemas (PSM), Métodos de apoio à decisão multicritério e Multimetodologia.</w:t>
      </w:r>
    </w:p>
    <w:p w14:paraId="3B22F3EC" w14:textId="77777777" w:rsidR="00FA557E" w:rsidRDefault="00FA557E" w:rsidP="00FA557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32F5B48" wp14:editId="4A267843">
            <wp:simplePos x="0" y="0"/>
            <wp:positionH relativeFrom="margin">
              <wp:posOffset>0</wp:posOffset>
            </wp:positionH>
            <wp:positionV relativeFrom="margin">
              <wp:posOffset>5572125</wp:posOffset>
            </wp:positionV>
            <wp:extent cx="1207135" cy="1438910"/>
            <wp:effectExtent l="0" t="0" r="0" b="889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98842A" w14:textId="3D8890AC" w:rsidR="00FA557E" w:rsidRPr="00FA557E" w:rsidRDefault="00FA557E" w:rsidP="00FA557E">
      <w:pPr>
        <w:jc w:val="both"/>
        <w:rPr>
          <w:rFonts w:cstheme="minorHAnsi"/>
          <w:sz w:val="24"/>
          <w:szCs w:val="24"/>
        </w:rPr>
      </w:pPr>
      <w:r w:rsidRPr="00FA557E">
        <w:rPr>
          <w:rFonts w:cstheme="minorHAnsi"/>
          <w:b/>
          <w:bCs/>
          <w:noProof/>
          <w:sz w:val="24"/>
          <w:szCs w:val="24"/>
        </w:rPr>
        <w:t>Marcos Estellita Lins</w:t>
      </w:r>
      <w:r w:rsidRPr="00FA557E">
        <w:rPr>
          <w:rFonts w:cstheme="minorHAnsi"/>
          <w:noProof/>
          <w:sz w:val="24"/>
          <w:szCs w:val="24"/>
        </w:rPr>
        <w:t xml:space="preserve"> - Professor do Departamento de Engenharia de Produção - DEP/CCET/UNIRIO e do Programa de Engenharia de Produção - PEP/COPPE/UFRJ. Líder do Grupo de Pesquisa do CNPq Multimetodologia Sistêmica e Analítica. Doutorado – COPPE/ UFRJ; Pós-Doutorado - Universidade de Bath, UK. Membro do INCT de Sistemas de Informação e Decisão (INSID).</w:t>
      </w:r>
    </w:p>
    <w:p w14:paraId="7A1315DF" w14:textId="3FE50E8A" w:rsidR="00FA557E" w:rsidRPr="00FA557E" w:rsidRDefault="00FA557E" w:rsidP="00FA557E">
      <w:pPr>
        <w:jc w:val="both"/>
        <w:rPr>
          <w:rFonts w:cstheme="minorHAnsi"/>
          <w:noProof/>
          <w:sz w:val="24"/>
          <w:szCs w:val="24"/>
        </w:rPr>
      </w:pPr>
      <w:r w:rsidRPr="00FA557E">
        <w:rPr>
          <w:rFonts w:cstheme="minorHAnsi"/>
          <w:noProof/>
          <w:sz w:val="24"/>
          <w:szCs w:val="24"/>
        </w:rPr>
        <w:t xml:space="preserve"> https://youtu.be/Sib8paVaZMc</w:t>
      </w:r>
    </w:p>
    <w:p w14:paraId="493B0B51" w14:textId="77777777" w:rsidR="00FA557E" w:rsidRPr="00FA557E" w:rsidRDefault="00FA557E" w:rsidP="00FA557E">
      <w:pPr>
        <w:jc w:val="both"/>
        <w:rPr>
          <w:rFonts w:cstheme="minorHAnsi"/>
          <w:noProof/>
          <w:sz w:val="24"/>
          <w:szCs w:val="24"/>
        </w:rPr>
      </w:pPr>
      <w:r w:rsidRPr="00FA557E">
        <w:rPr>
          <w:rFonts w:cstheme="minorHAnsi"/>
          <w:noProof/>
          <w:sz w:val="24"/>
          <w:szCs w:val="24"/>
        </w:rPr>
        <w:t xml:space="preserve">                                       https://youtu.be/Ty9LYiNqKg0</w:t>
      </w:r>
    </w:p>
    <w:p w14:paraId="0D5BE60F" w14:textId="45C8C6EA" w:rsidR="00FA557E" w:rsidRPr="00FA557E" w:rsidRDefault="00FA557E" w:rsidP="00FA557E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val="en-US"/>
        </w:rPr>
        <w:t xml:space="preserve">                                       </w:t>
      </w:r>
      <w:r w:rsidRPr="00FA557E">
        <w:rPr>
          <w:rFonts w:cstheme="minorHAnsi"/>
          <w:noProof/>
          <w:sz w:val="24"/>
          <w:szCs w:val="24"/>
          <w:lang w:val="en-US"/>
        </w:rPr>
        <w:t xml:space="preserve">https://youtu.be/INByCwPXXGA </w:t>
      </w:r>
    </w:p>
    <w:sectPr w:rsidR="00FA557E" w:rsidRPr="00FA557E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25563" w14:textId="77777777" w:rsidR="007D6347" w:rsidRDefault="007D6347" w:rsidP="00A47679">
      <w:pPr>
        <w:spacing w:after="0" w:line="240" w:lineRule="auto"/>
      </w:pPr>
      <w:r>
        <w:separator/>
      </w:r>
    </w:p>
  </w:endnote>
  <w:endnote w:type="continuationSeparator" w:id="0">
    <w:p w14:paraId="0C29FC43" w14:textId="77777777" w:rsidR="007D6347" w:rsidRDefault="007D6347" w:rsidP="00A4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C48BB" w14:textId="77777777" w:rsidR="007D6347" w:rsidRDefault="007D6347" w:rsidP="00A47679">
      <w:pPr>
        <w:spacing w:after="0" w:line="240" w:lineRule="auto"/>
      </w:pPr>
      <w:r>
        <w:separator/>
      </w:r>
    </w:p>
  </w:footnote>
  <w:footnote w:type="continuationSeparator" w:id="0">
    <w:p w14:paraId="159457AB" w14:textId="77777777" w:rsidR="007D6347" w:rsidRDefault="007D6347" w:rsidP="00A47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F76B7" w14:textId="77777777" w:rsidR="00A47679" w:rsidRDefault="00A47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62934"/>
    <w:multiLevelType w:val="hybridMultilevel"/>
    <w:tmpl w:val="E4B69E96"/>
    <w:lvl w:ilvl="0" w:tplc="B76054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E0074"/>
    <w:multiLevelType w:val="hybridMultilevel"/>
    <w:tmpl w:val="318C2AA8"/>
    <w:lvl w:ilvl="0" w:tplc="B76054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E5323"/>
    <w:multiLevelType w:val="hybridMultilevel"/>
    <w:tmpl w:val="5E8EE606"/>
    <w:lvl w:ilvl="0" w:tplc="B76054F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EA"/>
    <w:rsid w:val="000165C8"/>
    <w:rsid w:val="00020873"/>
    <w:rsid w:val="00042F13"/>
    <w:rsid w:val="00063F35"/>
    <w:rsid w:val="000651FA"/>
    <w:rsid w:val="000C41A1"/>
    <w:rsid w:val="000D4538"/>
    <w:rsid w:val="00106C88"/>
    <w:rsid w:val="00141A6D"/>
    <w:rsid w:val="00147D45"/>
    <w:rsid w:val="001A20E7"/>
    <w:rsid w:val="001A4DE6"/>
    <w:rsid w:val="001A6F57"/>
    <w:rsid w:val="001D77CD"/>
    <w:rsid w:val="001F6FBD"/>
    <w:rsid w:val="002048F7"/>
    <w:rsid w:val="002216F6"/>
    <w:rsid w:val="00227643"/>
    <w:rsid w:val="002331D6"/>
    <w:rsid w:val="002424D9"/>
    <w:rsid w:val="00247BAA"/>
    <w:rsid w:val="0028146A"/>
    <w:rsid w:val="002B617F"/>
    <w:rsid w:val="002B6C38"/>
    <w:rsid w:val="002D6E1B"/>
    <w:rsid w:val="002D6FCA"/>
    <w:rsid w:val="003144EA"/>
    <w:rsid w:val="003223C7"/>
    <w:rsid w:val="00327835"/>
    <w:rsid w:val="00331A63"/>
    <w:rsid w:val="0033790F"/>
    <w:rsid w:val="00341462"/>
    <w:rsid w:val="00391D7D"/>
    <w:rsid w:val="003A2461"/>
    <w:rsid w:val="003B059A"/>
    <w:rsid w:val="003B31D8"/>
    <w:rsid w:val="003C2AEA"/>
    <w:rsid w:val="003D3602"/>
    <w:rsid w:val="003E68FC"/>
    <w:rsid w:val="003E776A"/>
    <w:rsid w:val="00434E50"/>
    <w:rsid w:val="004415AB"/>
    <w:rsid w:val="00464574"/>
    <w:rsid w:val="004A13E0"/>
    <w:rsid w:val="004C21A3"/>
    <w:rsid w:val="004C5802"/>
    <w:rsid w:val="004E71BF"/>
    <w:rsid w:val="0055351B"/>
    <w:rsid w:val="00562593"/>
    <w:rsid w:val="00585411"/>
    <w:rsid w:val="00586E0B"/>
    <w:rsid w:val="00590E8B"/>
    <w:rsid w:val="00594B20"/>
    <w:rsid w:val="005B035C"/>
    <w:rsid w:val="005B70BD"/>
    <w:rsid w:val="005C385F"/>
    <w:rsid w:val="005E79E3"/>
    <w:rsid w:val="0061480C"/>
    <w:rsid w:val="006207FB"/>
    <w:rsid w:val="00635955"/>
    <w:rsid w:val="006448EA"/>
    <w:rsid w:val="00644A45"/>
    <w:rsid w:val="0065288C"/>
    <w:rsid w:val="00682561"/>
    <w:rsid w:val="00691FC8"/>
    <w:rsid w:val="006A08D3"/>
    <w:rsid w:val="006C7EC7"/>
    <w:rsid w:val="006E13BC"/>
    <w:rsid w:val="0073770A"/>
    <w:rsid w:val="007410B4"/>
    <w:rsid w:val="00741FB4"/>
    <w:rsid w:val="00742284"/>
    <w:rsid w:val="0075471E"/>
    <w:rsid w:val="007557EA"/>
    <w:rsid w:val="00780DE6"/>
    <w:rsid w:val="007963FF"/>
    <w:rsid w:val="007C1F3D"/>
    <w:rsid w:val="007D6347"/>
    <w:rsid w:val="007E2C24"/>
    <w:rsid w:val="007E3F6A"/>
    <w:rsid w:val="008028C3"/>
    <w:rsid w:val="008153FE"/>
    <w:rsid w:val="008A5755"/>
    <w:rsid w:val="008C5268"/>
    <w:rsid w:val="008E26E9"/>
    <w:rsid w:val="008F55CE"/>
    <w:rsid w:val="009105EA"/>
    <w:rsid w:val="00912BE6"/>
    <w:rsid w:val="0092112F"/>
    <w:rsid w:val="0094601C"/>
    <w:rsid w:val="0095168B"/>
    <w:rsid w:val="009574AC"/>
    <w:rsid w:val="00971E77"/>
    <w:rsid w:val="00974A34"/>
    <w:rsid w:val="009776C7"/>
    <w:rsid w:val="00995459"/>
    <w:rsid w:val="009A126D"/>
    <w:rsid w:val="009A1FAC"/>
    <w:rsid w:val="009B6449"/>
    <w:rsid w:val="009F7481"/>
    <w:rsid w:val="00A21514"/>
    <w:rsid w:val="00A26CE1"/>
    <w:rsid w:val="00A275EF"/>
    <w:rsid w:val="00A3586F"/>
    <w:rsid w:val="00A41967"/>
    <w:rsid w:val="00A45352"/>
    <w:rsid w:val="00A47679"/>
    <w:rsid w:val="00A5102F"/>
    <w:rsid w:val="00A67BAD"/>
    <w:rsid w:val="00A75CFB"/>
    <w:rsid w:val="00A934EA"/>
    <w:rsid w:val="00AB2146"/>
    <w:rsid w:val="00AB3288"/>
    <w:rsid w:val="00AC1F9B"/>
    <w:rsid w:val="00AD6FE5"/>
    <w:rsid w:val="00B05F79"/>
    <w:rsid w:val="00B17F6D"/>
    <w:rsid w:val="00B22DD4"/>
    <w:rsid w:val="00B570A9"/>
    <w:rsid w:val="00B6765A"/>
    <w:rsid w:val="00B741F0"/>
    <w:rsid w:val="00B75D1E"/>
    <w:rsid w:val="00BB0944"/>
    <w:rsid w:val="00BE0CCB"/>
    <w:rsid w:val="00C066D0"/>
    <w:rsid w:val="00C139A4"/>
    <w:rsid w:val="00C16C6A"/>
    <w:rsid w:val="00C24254"/>
    <w:rsid w:val="00C40A6D"/>
    <w:rsid w:val="00C5044E"/>
    <w:rsid w:val="00C53AA0"/>
    <w:rsid w:val="00C57FB8"/>
    <w:rsid w:val="00C71567"/>
    <w:rsid w:val="00C920AF"/>
    <w:rsid w:val="00CC18A3"/>
    <w:rsid w:val="00CE2AD9"/>
    <w:rsid w:val="00CE4E06"/>
    <w:rsid w:val="00CE7913"/>
    <w:rsid w:val="00CF7578"/>
    <w:rsid w:val="00D16D3C"/>
    <w:rsid w:val="00D32474"/>
    <w:rsid w:val="00D50698"/>
    <w:rsid w:val="00D64264"/>
    <w:rsid w:val="00D6720C"/>
    <w:rsid w:val="00D7104F"/>
    <w:rsid w:val="00D8163B"/>
    <w:rsid w:val="00D83D93"/>
    <w:rsid w:val="00DD15EF"/>
    <w:rsid w:val="00E13973"/>
    <w:rsid w:val="00E24D25"/>
    <w:rsid w:val="00E24ECA"/>
    <w:rsid w:val="00E273C1"/>
    <w:rsid w:val="00E40DBF"/>
    <w:rsid w:val="00E54B0B"/>
    <w:rsid w:val="00E967A9"/>
    <w:rsid w:val="00E969DC"/>
    <w:rsid w:val="00EA3FED"/>
    <w:rsid w:val="00EB33E5"/>
    <w:rsid w:val="00EC2966"/>
    <w:rsid w:val="00EE5BD4"/>
    <w:rsid w:val="00F15BDF"/>
    <w:rsid w:val="00F35889"/>
    <w:rsid w:val="00F67417"/>
    <w:rsid w:val="00FA557E"/>
    <w:rsid w:val="00FB5BE8"/>
    <w:rsid w:val="00FE377D"/>
    <w:rsid w:val="00FE6F49"/>
    <w:rsid w:val="00FF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678E42"/>
  <w15:chartTrackingRefBased/>
  <w15:docId w15:val="{E5E298B1-7F04-4358-A8C4-67BB7353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679"/>
    <w:rPr>
      <w:rFonts w:cs="Sendnya"/>
      <w:lang w:bidi="or-IN"/>
    </w:rPr>
  </w:style>
  <w:style w:type="paragraph" w:styleId="Heading1">
    <w:name w:val="heading 1"/>
    <w:basedOn w:val="Normal"/>
    <w:link w:val="Heading1Char"/>
    <w:uiPriority w:val="9"/>
    <w:qFormat/>
    <w:rsid w:val="00EB3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6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679"/>
    <w:pPr>
      <w:tabs>
        <w:tab w:val="center" w:pos="4252"/>
        <w:tab w:val="right" w:pos="8504"/>
      </w:tabs>
      <w:spacing w:after="0" w:line="240" w:lineRule="auto"/>
    </w:pPr>
    <w:rPr>
      <w:rFonts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A47679"/>
  </w:style>
  <w:style w:type="paragraph" w:styleId="Footer">
    <w:name w:val="footer"/>
    <w:basedOn w:val="Normal"/>
    <w:link w:val="FooterChar"/>
    <w:uiPriority w:val="99"/>
    <w:unhideWhenUsed/>
    <w:rsid w:val="00A47679"/>
    <w:pPr>
      <w:tabs>
        <w:tab w:val="center" w:pos="4252"/>
        <w:tab w:val="right" w:pos="8504"/>
      </w:tabs>
      <w:spacing w:after="0" w:line="240" w:lineRule="auto"/>
    </w:pPr>
    <w:rPr>
      <w:rFonts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47679"/>
  </w:style>
  <w:style w:type="table" w:styleId="TableGrid">
    <w:name w:val="Table Grid"/>
    <w:basedOn w:val="TableNormal"/>
    <w:uiPriority w:val="39"/>
    <w:rsid w:val="00A47679"/>
    <w:pPr>
      <w:spacing w:after="0" w:line="240" w:lineRule="auto"/>
    </w:pPr>
    <w:rPr>
      <w:lang w:bidi="o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Default">
    <w:name w:val="Default"/>
    <w:rsid w:val="00B75D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71B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B33E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67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or-IN"/>
    </w:rPr>
  </w:style>
  <w:style w:type="paragraph" w:styleId="Caption">
    <w:name w:val="caption"/>
    <w:basedOn w:val="Normal"/>
    <w:next w:val="Normal"/>
    <w:uiPriority w:val="35"/>
    <w:unhideWhenUsed/>
    <w:qFormat/>
    <w:rsid w:val="003223C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796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png" /><Relationship Id="rId5" Type="http://schemas.openxmlformats.org/officeDocument/2006/relationships/webSettings" Target="webSettings.xml" /><Relationship Id="rId10" Type="http://schemas.openxmlformats.org/officeDocument/2006/relationships/image" Target="media/image3.jpeg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6BA7C-A6B3-4A9B-A478-F3942472FC5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Grupo de Pesquisas Inovação e Sociedade InoS</dc:creator>
  <cp:keywords/>
  <dc:description/>
  <cp:lastModifiedBy>Robson Gomes Pedreira</cp:lastModifiedBy>
  <cp:revision>2</cp:revision>
  <cp:lastPrinted>2021-02-16T22:33:00Z</cp:lastPrinted>
  <dcterms:created xsi:type="dcterms:W3CDTF">2021-02-24T00:04:00Z</dcterms:created>
  <dcterms:modified xsi:type="dcterms:W3CDTF">2021-02-24T00:04:00Z</dcterms:modified>
</cp:coreProperties>
</file>